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4B34" w14:textId="77777777" w:rsidR="00454A8F" w:rsidRPr="00EE20DB" w:rsidRDefault="00454A8F" w:rsidP="00EE20DB">
      <w:pPr>
        <w:tabs>
          <w:tab w:val="left" w:pos="5529"/>
        </w:tabs>
        <w:rPr>
          <w:sz w:val="24"/>
          <w:szCs w:val="24"/>
          <w:lang w:val="lt-LT"/>
        </w:rPr>
      </w:pPr>
    </w:p>
    <w:p w14:paraId="518459E0" w14:textId="77777777" w:rsidR="00EE20DB" w:rsidRDefault="005306B4" w:rsidP="00EE20DB">
      <w:pPr>
        <w:tabs>
          <w:tab w:val="left" w:pos="5387"/>
        </w:tabs>
        <w:ind w:left="5040"/>
        <w:rPr>
          <w:sz w:val="24"/>
          <w:szCs w:val="24"/>
          <w:lang w:val="lt-LT"/>
        </w:rPr>
      </w:pPr>
      <w:r w:rsidRPr="00EE20DB">
        <w:rPr>
          <w:sz w:val="24"/>
          <w:szCs w:val="24"/>
          <w:lang w:val="lt-LT"/>
        </w:rPr>
        <w:t>PRITARTA</w:t>
      </w:r>
    </w:p>
    <w:p w14:paraId="6CB317A1" w14:textId="77777777" w:rsidR="00EE20DB" w:rsidRDefault="005306B4" w:rsidP="00EE20DB">
      <w:pPr>
        <w:tabs>
          <w:tab w:val="left" w:pos="5387"/>
        </w:tabs>
        <w:ind w:left="5040"/>
        <w:rPr>
          <w:sz w:val="24"/>
          <w:szCs w:val="24"/>
          <w:lang w:val="lt-LT"/>
        </w:rPr>
      </w:pPr>
      <w:r w:rsidRPr="00EE20DB">
        <w:rPr>
          <w:sz w:val="24"/>
          <w:szCs w:val="24"/>
          <w:lang w:val="lt-LT"/>
        </w:rPr>
        <w:t>Rokiškio rajono savivaldybės tarybos</w:t>
      </w:r>
    </w:p>
    <w:p w14:paraId="72E24B37" w14:textId="2D9E7660" w:rsidR="005306B4" w:rsidRPr="00EE20DB" w:rsidRDefault="005306B4" w:rsidP="00EE20DB">
      <w:pPr>
        <w:tabs>
          <w:tab w:val="left" w:pos="5387"/>
        </w:tabs>
        <w:ind w:left="5040"/>
        <w:rPr>
          <w:sz w:val="24"/>
          <w:szCs w:val="24"/>
          <w:lang w:val="lt-LT"/>
        </w:rPr>
      </w:pPr>
      <w:r w:rsidRPr="00EE20DB">
        <w:rPr>
          <w:sz w:val="24"/>
          <w:szCs w:val="24"/>
          <w:lang w:val="lt-LT"/>
        </w:rPr>
        <w:t>2022 m. vasario 23 d. sprendimu Nr. TS-</w:t>
      </w:r>
    </w:p>
    <w:p w14:paraId="72E24B38" w14:textId="77777777" w:rsidR="00454A8F" w:rsidRPr="00EE20DB" w:rsidRDefault="00454A8F" w:rsidP="002F6983">
      <w:pPr>
        <w:tabs>
          <w:tab w:val="left" w:pos="5529"/>
        </w:tabs>
        <w:rPr>
          <w:sz w:val="24"/>
          <w:szCs w:val="24"/>
          <w:lang w:val="lt-LT"/>
        </w:rPr>
      </w:pPr>
    </w:p>
    <w:p w14:paraId="72E24B39" w14:textId="77777777" w:rsidR="00375738" w:rsidRPr="00EE20DB" w:rsidRDefault="00375738" w:rsidP="00375738">
      <w:pPr>
        <w:jc w:val="center"/>
        <w:rPr>
          <w:b/>
          <w:sz w:val="24"/>
          <w:szCs w:val="24"/>
          <w:lang w:val="lt-LT"/>
        </w:rPr>
      </w:pPr>
      <w:r w:rsidRPr="00EE20DB">
        <w:rPr>
          <w:b/>
          <w:sz w:val="24"/>
          <w:szCs w:val="24"/>
          <w:lang w:val="lt-LT"/>
        </w:rPr>
        <w:t>ROKIŠKIO RAJONO JAUNIMO REIKALŲ TARYBOS</w:t>
      </w:r>
    </w:p>
    <w:p w14:paraId="72E24B3A" w14:textId="77777777" w:rsidR="00375738" w:rsidRPr="00EE20DB" w:rsidRDefault="008E5A3B" w:rsidP="00375738">
      <w:pPr>
        <w:jc w:val="center"/>
        <w:rPr>
          <w:b/>
          <w:sz w:val="24"/>
          <w:szCs w:val="24"/>
          <w:lang w:val="lt-LT"/>
        </w:rPr>
      </w:pPr>
      <w:r w:rsidRPr="00EE20DB">
        <w:rPr>
          <w:b/>
          <w:sz w:val="24"/>
          <w:szCs w:val="24"/>
          <w:lang w:val="lt-LT"/>
        </w:rPr>
        <w:t>202</w:t>
      </w:r>
      <w:r w:rsidR="00E60DBA" w:rsidRPr="00EE20DB">
        <w:rPr>
          <w:b/>
          <w:sz w:val="24"/>
          <w:szCs w:val="24"/>
          <w:lang w:val="lt-LT"/>
        </w:rPr>
        <w:t>1</w:t>
      </w:r>
      <w:r w:rsidR="004674CF" w:rsidRPr="00EE20DB">
        <w:rPr>
          <w:b/>
          <w:sz w:val="24"/>
          <w:szCs w:val="24"/>
          <w:lang w:val="lt-LT"/>
        </w:rPr>
        <w:t xml:space="preserve"> </w:t>
      </w:r>
      <w:r w:rsidR="00375738" w:rsidRPr="00EE20DB">
        <w:rPr>
          <w:b/>
          <w:sz w:val="24"/>
          <w:szCs w:val="24"/>
          <w:lang w:val="lt-LT"/>
        </w:rPr>
        <w:t>METŲ VEIKLOS ATASKAITA</w:t>
      </w:r>
    </w:p>
    <w:p w14:paraId="72E24B3B" w14:textId="77777777" w:rsidR="00375738" w:rsidRPr="00EE20DB" w:rsidRDefault="00375738" w:rsidP="00375738">
      <w:pPr>
        <w:tabs>
          <w:tab w:val="left" w:pos="851"/>
        </w:tabs>
        <w:jc w:val="center"/>
        <w:rPr>
          <w:b/>
          <w:sz w:val="24"/>
          <w:szCs w:val="24"/>
          <w:lang w:val="lt-LT"/>
        </w:rPr>
      </w:pPr>
    </w:p>
    <w:p w14:paraId="72E24B3C" w14:textId="77777777" w:rsidR="00375738" w:rsidRPr="00EE20DB" w:rsidRDefault="00375738" w:rsidP="00375738">
      <w:pPr>
        <w:tabs>
          <w:tab w:val="left" w:pos="851"/>
        </w:tabs>
        <w:jc w:val="both"/>
        <w:rPr>
          <w:sz w:val="24"/>
          <w:szCs w:val="24"/>
          <w:lang w:val="lt-LT"/>
        </w:rPr>
      </w:pPr>
      <w:r w:rsidRPr="00EE20DB">
        <w:rPr>
          <w:sz w:val="24"/>
          <w:szCs w:val="24"/>
          <w:lang w:val="lt-LT"/>
        </w:rPr>
        <w:tab/>
        <w:t>Rokiškio rajono jaunimo reikalų taryba</w:t>
      </w:r>
      <w:r w:rsidR="005C2A88" w:rsidRPr="00EE20DB">
        <w:rPr>
          <w:sz w:val="24"/>
          <w:szCs w:val="24"/>
          <w:lang w:val="lt-LT"/>
        </w:rPr>
        <w:t xml:space="preserve"> (toliau – JRT), </w:t>
      </w:r>
      <w:r w:rsidRPr="00EE20DB">
        <w:rPr>
          <w:sz w:val="24"/>
          <w:szCs w:val="24"/>
          <w:lang w:val="lt-LT"/>
        </w:rPr>
        <w:t xml:space="preserve"> veikia pagal Rokiškio rajono savivaldybės tarybos 2019 m. sausio 25 d. sprendimu Nr. TS-9 patvirtintus nuostatus</w:t>
      </w:r>
      <w:r w:rsidR="008E5A3B" w:rsidRPr="00EE20DB">
        <w:rPr>
          <w:sz w:val="24"/>
          <w:szCs w:val="24"/>
          <w:lang w:val="lt-LT"/>
        </w:rPr>
        <w:t xml:space="preserve">. JRT </w:t>
      </w:r>
      <w:r w:rsidRPr="00EE20DB">
        <w:rPr>
          <w:sz w:val="24"/>
          <w:szCs w:val="24"/>
          <w:lang w:val="lt-LT"/>
        </w:rPr>
        <w:t>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r w:rsidR="00D7362F" w:rsidRPr="00EE20DB">
        <w:rPr>
          <w:sz w:val="24"/>
          <w:szCs w:val="24"/>
          <w:lang w:val="lt-LT"/>
        </w:rPr>
        <w:t xml:space="preserve">, </w:t>
      </w:r>
      <w:r w:rsidR="00D879EC" w:rsidRPr="00EE20DB">
        <w:rPr>
          <w:sz w:val="24"/>
          <w:szCs w:val="24"/>
          <w:lang w:val="lt-LT"/>
        </w:rPr>
        <w:t>skatinti</w:t>
      </w:r>
      <w:r w:rsidR="00D7362F" w:rsidRPr="00EE20DB">
        <w:rPr>
          <w:sz w:val="24"/>
          <w:szCs w:val="24"/>
          <w:lang w:val="lt-LT"/>
        </w:rPr>
        <w:t xml:space="preserve"> jaunimo įsitraukimą į </w:t>
      </w:r>
      <w:r w:rsidR="00D879EC" w:rsidRPr="00EE20DB">
        <w:rPr>
          <w:sz w:val="24"/>
          <w:szCs w:val="24"/>
          <w:lang w:val="lt-LT"/>
        </w:rPr>
        <w:t>jam aktualių sprendimų priėmimą</w:t>
      </w:r>
      <w:r w:rsidRPr="00EE20DB">
        <w:rPr>
          <w:sz w:val="24"/>
          <w:szCs w:val="24"/>
          <w:lang w:val="lt-LT"/>
        </w:rPr>
        <w:t>.</w:t>
      </w:r>
    </w:p>
    <w:p w14:paraId="72E24B3D" w14:textId="77777777" w:rsidR="008E5A3B" w:rsidRPr="00EE20DB" w:rsidRDefault="00375738" w:rsidP="00375738">
      <w:pPr>
        <w:tabs>
          <w:tab w:val="left" w:pos="851"/>
        </w:tabs>
        <w:jc w:val="both"/>
        <w:rPr>
          <w:sz w:val="24"/>
          <w:szCs w:val="24"/>
          <w:lang w:val="lt-LT"/>
        </w:rPr>
      </w:pPr>
      <w:r w:rsidRPr="00EE20DB">
        <w:rPr>
          <w:sz w:val="24"/>
          <w:szCs w:val="24"/>
          <w:lang w:val="lt-LT"/>
        </w:rPr>
        <w:tab/>
      </w:r>
      <w:r w:rsidR="00D879EC" w:rsidRPr="00EE20DB">
        <w:rPr>
          <w:sz w:val="24"/>
          <w:szCs w:val="24"/>
          <w:lang w:val="lt-LT"/>
        </w:rPr>
        <w:t>JRT</w:t>
      </w:r>
      <w:r w:rsidRPr="00EE20DB">
        <w:rPr>
          <w:sz w:val="24"/>
          <w:szCs w:val="24"/>
          <w:lang w:val="lt-LT"/>
        </w:rPr>
        <w:t xml:space="preserve"> sudaryta iš 12 narių pariteto principu – 6 narius deleguoja Rokiškio jaunimo organizacijų sąjunga „Apvalus stalas“, kitą JRT dalį sudaro savivaldybės </w:t>
      </w:r>
      <w:r w:rsidR="005C2A88" w:rsidRPr="00EE20DB">
        <w:rPr>
          <w:sz w:val="24"/>
          <w:szCs w:val="24"/>
          <w:lang w:val="lt-LT"/>
        </w:rPr>
        <w:t>administracijos, Rokiškio rajono savivaldybės tarybos atstovai</w:t>
      </w:r>
      <w:r w:rsidRPr="00EE20DB">
        <w:rPr>
          <w:sz w:val="24"/>
          <w:szCs w:val="24"/>
          <w:lang w:val="lt-LT"/>
        </w:rPr>
        <w:t>.</w:t>
      </w:r>
      <w:r w:rsidR="008E5A3B" w:rsidRPr="00EE20DB">
        <w:rPr>
          <w:sz w:val="24"/>
          <w:szCs w:val="24"/>
          <w:lang w:val="lt-LT"/>
        </w:rPr>
        <w:t xml:space="preserve"> JRT sudėtis patvirtinta Rokiškio rajono savivaldybės tarybos 2019 m. birželio 28 d. sprendimu Nr. TS-166</w:t>
      </w:r>
      <w:r w:rsidR="00A810EC" w:rsidRPr="00EE20DB">
        <w:rPr>
          <w:sz w:val="24"/>
          <w:szCs w:val="24"/>
          <w:lang w:val="lt-LT"/>
        </w:rPr>
        <w:t>, 2021 m. spalio 29 d. buvo atliktas JRT sudėties dalinis pa</w:t>
      </w:r>
      <w:r w:rsidR="005F2697" w:rsidRPr="00EE20DB">
        <w:rPr>
          <w:sz w:val="24"/>
          <w:szCs w:val="24"/>
          <w:lang w:val="lt-LT"/>
        </w:rPr>
        <w:t xml:space="preserve">keitimas tarybos sprendimas Nr. </w:t>
      </w:r>
      <w:r w:rsidR="00A810EC" w:rsidRPr="00EE20DB">
        <w:rPr>
          <w:sz w:val="24"/>
          <w:szCs w:val="24"/>
          <w:lang w:val="lt-LT"/>
        </w:rPr>
        <w:t>TS-211.</w:t>
      </w:r>
    </w:p>
    <w:p w14:paraId="72E24B3E" w14:textId="77777777" w:rsidR="00375738" w:rsidRPr="00EE20DB" w:rsidRDefault="008E5A3B" w:rsidP="00375738">
      <w:pPr>
        <w:tabs>
          <w:tab w:val="left" w:pos="851"/>
        </w:tabs>
        <w:jc w:val="both"/>
        <w:rPr>
          <w:sz w:val="24"/>
          <w:szCs w:val="24"/>
          <w:lang w:val="lt-LT"/>
        </w:rPr>
      </w:pPr>
      <w:r w:rsidRPr="00EE20DB">
        <w:rPr>
          <w:sz w:val="24"/>
          <w:szCs w:val="24"/>
          <w:lang w:val="lt-LT"/>
        </w:rPr>
        <w:t xml:space="preserve"> </w:t>
      </w:r>
      <w:r w:rsidR="00375738" w:rsidRPr="00EE20DB">
        <w:rPr>
          <w:sz w:val="24"/>
          <w:szCs w:val="24"/>
          <w:lang w:val="lt-LT"/>
        </w:rPr>
        <w:t xml:space="preserve"> Per ataskaitinį laikotarpį įvyko </w:t>
      </w:r>
      <w:r w:rsidR="00A810EC" w:rsidRPr="00EE20DB">
        <w:rPr>
          <w:sz w:val="24"/>
          <w:szCs w:val="24"/>
          <w:lang w:val="lt-LT"/>
        </w:rPr>
        <w:t>8</w:t>
      </w:r>
      <w:r w:rsidR="00375738" w:rsidRPr="00EE20DB">
        <w:rPr>
          <w:sz w:val="24"/>
          <w:szCs w:val="24"/>
          <w:lang w:val="lt-LT"/>
        </w:rPr>
        <w:t xml:space="preserve"> posėdžiai.</w:t>
      </w:r>
    </w:p>
    <w:p w14:paraId="72E24B3F" w14:textId="77777777" w:rsidR="00375738" w:rsidRPr="00EE20DB" w:rsidRDefault="00375738" w:rsidP="00375738">
      <w:pPr>
        <w:tabs>
          <w:tab w:val="left" w:pos="851"/>
        </w:tabs>
        <w:ind w:firstLine="851"/>
        <w:rPr>
          <w:sz w:val="24"/>
          <w:szCs w:val="24"/>
          <w:lang w:val="lt-LT"/>
        </w:rPr>
      </w:pPr>
      <w:r w:rsidRPr="00EE20DB">
        <w:rPr>
          <w:sz w:val="24"/>
          <w:szCs w:val="24"/>
          <w:lang w:val="lt-LT"/>
        </w:rPr>
        <w:t>Jaunimo reikalų tarybos</w:t>
      </w:r>
      <w:r w:rsidR="008D2252" w:rsidRPr="00EE20DB">
        <w:rPr>
          <w:sz w:val="24"/>
          <w:szCs w:val="24"/>
          <w:lang w:val="lt-LT"/>
        </w:rPr>
        <w:t xml:space="preserve"> </w:t>
      </w:r>
      <w:r w:rsidR="00D23902" w:rsidRPr="00EE20DB">
        <w:rPr>
          <w:sz w:val="24"/>
          <w:szCs w:val="24"/>
          <w:lang w:val="lt-LT"/>
        </w:rPr>
        <w:t>202</w:t>
      </w:r>
      <w:r w:rsidR="00A810EC" w:rsidRPr="00EE20DB">
        <w:rPr>
          <w:sz w:val="24"/>
          <w:szCs w:val="24"/>
          <w:lang w:val="lt-LT"/>
        </w:rPr>
        <w:t>1</w:t>
      </w:r>
      <w:r w:rsidRPr="00EE20DB">
        <w:rPr>
          <w:sz w:val="24"/>
          <w:szCs w:val="24"/>
          <w:lang w:val="lt-LT"/>
        </w:rPr>
        <w:t xml:space="preserve"> m. pagrindinė veikla:</w:t>
      </w:r>
    </w:p>
    <w:p w14:paraId="72E24B40" w14:textId="14130305" w:rsidR="00D23902" w:rsidRPr="00EE20DB" w:rsidRDefault="005F2697" w:rsidP="001A47A3">
      <w:pPr>
        <w:tabs>
          <w:tab w:val="left" w:pos="851"/>
        </w:tabs>
        <w:ind w:firstLine="851"/>
        <w:jc w:val="both"/>
        <w:rPr>
          <w:sz w:val="24"/>
          <w:szCs w:val="24"/>
          <w:lang w:val="lt-LT"/>
        </w:rPr>
      </w:pPr>
      <w:r w:rsidRPr="00EE20DB">
        <w:rPr>
          <w:sz w:val="24"/>
          <w:szCs w:val="24"/>
          <w:lang w:val="lt-LT"/>
        </w:rPr>
        <w:t xml:space="preserve">- </w:t>
      </w:r>
      <w:r w:rsidR="008D2252" w:rsidRPr="00EE20DB">
        <w:rPr>
          <w:sz w:val="24"/>
          <w:szCs w:val="24"/>
          <w:lang w:val="lt-LT"/>
        </w:rPr>
        <w:t xml:space="preserve">protokolai, informacija skirta jaunimui skelbiama savivaldybės internetinėje svetainėje, jaunimo skiltyje </w:t>
      </w:r>
      <w:hyperlink r:id="rId5" w:history="1">
        <w:r w:rsidR="00D23902" w:rsidRPr="00EE20DB">
          <w:rPr>
            <w:rStyle w:val="Hipersaitas"/>
            <w:sz w:val="24"/>
            <w:szCs w:val="24"/>
            <w:lang w:val="lt-LT"/>
          </w:rPr>
          <w:t>https://rokiskis.lt/gyventojui/jaunimui/jaunimo-reikalu-taryba/</w:t>
        </w:r>
      </w:hyperlink>
      <w:r w:rsidR="00825688">
        <w:rPr>
          <w:rStyle w:val="Hipersaitas"/>
          <w:sz w:val="24"/>
          <w:szCs w:val="24"/>
          <w:lang w:val="lt-LT"/>
        </w:rPr>
        <w:t>;</w:t>
      </w:r>
    </w:p>
    <w:p w14:paraId="72E24B41" w14:textId="3867A0C5" w:rsidR="006A76BB" w:rsidRPr="00EE20DB" w:rsidRDefault="005F2697" w:rsidP="006A76BB">
      <w:pPr>
        <w:tabs>
          <w:tab w:val="left" w:pos="851"/>
        </w:tabs>
        <w:ind w:firstLine="851"/>
        <w:jc w:val="both"/>
        <w:rPr>
          <w:sz w:val="24"/>
          <w:szCs w:val="24"/>
          <w:lang w:val="lt-LT"/>
        </w:rPr>
      </w:pPr>
      <w:r w:rsidRPr="00EE20DB">
        <w:rPr>
          <w:sz w:val="24"/>
          <w:szCs w:val="24"/>
          <w:lang w:val="lt-LT"/>
        </w:rPr>
        <w:t xml:space="preserve">-   </w:t>
      </w:r>
      <w:r w:rsidR="006A76BB" w:rsidRPr="00EE20DB">
        <w:rPr>
          <w:sz w:val="24"/>
          <w:szCs w:val="24"/>
          <w:lang w:val="lt-LT"/>
        </w:rPr>
        <w:t xml:space="preserve">patvirtintas JRT veiklos planas. (JRT protokolas </w:t>
      </w:r>
      <w:r w:rsidR="00EE20DB">
        <w:rPr>
          <w:sz w:val="24"/>
          <w:szCs w:val="24"/>
          <w:lang w:val="lt-LT"/>
        </w:rPr>
        <w:t>Nr. 1</w:t>
      </w:r>
      <w:r w:rsidR="006A76BB" w:rsidRPr="00EE20DB">
        <w:rPr>
          <w:sz w:val="24"/>
          <w:szCs w:val="24"/>
          <w:lang w:val="lt-LT"/>
        </w:rPr>
        <w:t>)</w:t>
      </w:r>
      <w:r w:rsidR="00825688">
        <w:rPr>
          <w:sz w:val="24"/>
          <w:szCs w:val="24"/>
          <w:lang w:val="lt-LT"/>
        </w:rPr>
        <w:t>;</w:t>
      </w:r>
    </w:p>
    <w:p w14:paraId="72E24B42" w14:textId="781D74F1" w:rsidR="001A47A3" w:rsidRPr="00EE20DB" w:rsidRDefault="00375738" w:rsidP="001A47A3">
      <w:pPr>
        <w:tabs>
          <w:tab w:val="left" w:pos="851"/>
        </w:tabs>
        <w:ind w:firstLine="851"/>
        <w:jc w:val="both"/>
        <w:rPr>
          <w:sz w:val="24"/>
          <w:szCs w:val="24"/>
          <w:lang w:val="lt-LT"/>
        </w:rPr>
      </w:pPr>
      <w:r w:rsidRPr="00EE20DB">
        <w:rPr>
          <w:sz w:val="24"/>
          <w:szCs w:val="24"/>
          <w:lang w:val="lt-LT"/>
        </w:rPr>
        <w:t>-</w:t>
      </w:r>
      <w:r w:rsidR="005F2697" w:rsidRPr="00EE20DB">
        <w:rPr>
          <w:sz w:val="24"/>
          <w:szCs w:val="24"/>
          <w:lang w:val="lt-LT"/>
        </w:rPr>
        <w:t xml:space="preserve"> </w:t>
      </w:r>
      <w:r w:rsidR="000B70F7" w:rsidRPr="00EE20DB">
        <w:rPr>
          <w:sz w:val="24"/>
          <w:szCs w:val="24"/>
          <w:lang w:val="lt-LT"/>
        </w:rPr>
        <w:t>JRT išreikšdama susirūpinimą, kad sveikatos, lytiškumo bei rengimo šeimai programai švietimo įstaigose, ypatingai kai vykdomas mokymas nuotoliniu būdu, yra skiriama nepakankamai dėmesio arba ji išviso nėra vykdoma, kreipėsi</w:t>
      </w:r>
      <w:r w:rsidR="00BA0669" w:rsidRPr="00EE20DB">
        <w:rPr>
          <w:sz w:val="24"/>
          <w:szCs w:val="24"/>
          <w:lang w:val="lt-LT"/>
        </w:rPr>
        <w:t xml:space="preserve"> į Rokiškio bendrojo ugdymo įstaigų vadovus,</w:t>
      </w:r>
      <w:r w:rsidR="000B70F7" w:rsidRPr="00EE20DB">
        <w:rPr>
          <w:sz w:val="24"/>
          <w:szCs w:val="24"/>
          <w:lang w:val="lt-LT"/>
        </w:rPr>
        <w:t xml:space="preserve"> Rokiškio rajono savivaldybės švietimo tarybą, Rokiškio rajono švietimo įstaigų vadovų asociaciją</w:t>
      </w:r>
      <w:r w:rsidR="00BA0669" w:rsidRPr="00EE20DB">
        <w:rPr>
          <w:sz w:val="24"/>
          <w:szCs w:val="24"/>
          <w:lang w:val="lt-LT"/>
        </w:rPr>
        <w:t xml:space="preserve">. </w:t>
      </w:r>
      <w:r w:rsidR="008D2252" w:rsidRPr="00EE20DB">
        <w:rPr>
          <w:sz w:val="24"/>
          <w:szCs w:val="24"/>
          <w:lang w:val="lt-LT"/>
        </w:rPr>
        <w:t xml:space="preserve">(JRT protokolas </w:t>
      </w:r>
      <w:bookmarkStart w:id="0" w:name="_GoBack"/>
      <w:r w:rsidR="00EE20DB">
        <w:rPr>
          <w:sz w:val="24"/>
          <w:szCs w:val="24"/>
          <w:lang w:val="lt-LT"/>
        </w:rPr>
        <w:t>Nr</w:t>
      </w:r>
      <w:bookmarkEnd w:id="0"/>
      <w:r w:rsidR="00EE20DB">
        <w:rPr>
          <w:sz w:val="24"/>
          <w:szCs w:val="24"/>
          <w:lang w:val="lt-LT"/>
        </w:rPr>
        <w:t>. 1</w:t>
      </w:r>
      <w:r w:rsidR="008D2252" w:rsidRPr="00EE20DB">
        <w:rPr>
          <w:sz w:val="24"/>
          <w:szCs w:val="24"/>
          <w:lang w:val="lt-LT"/>
        </w:rPr>
        <w:t>)</w:t>
      </w:r>
      <w:r w:rsidR="001A47A3" w:rsidRPr="00EE20DB">
        <w:rPr>
          <w:sz w:val="24"/>
          <w:szCs w:val="24"/>
          <w:lang w:val="lt-LT"/>
        </w:rPr>
        <w:t>;</w:t>
      </w:r>
    </w:p>
    <w:p w14:paraId="72E24B43" w14:textId="11F8D059" w:rsidR="00F24ADE" w:rsidRPr="00EE20DB" w:rsidRDefault="00F24ADE" w:rsidP="001A47A3">
      <w:pPr>
        <w:tabs>
          <w:tab w:val="left" w:pos="851"/>
        </w:tabs>
        <w:ind w:firstLine="851"/>
        <w:jc w:val="both"/>
        <w:rPr>
          <w:sz w:val="24"/>
          <w:szCs w:val="24"/>
          <w:lang w:val="lt-LT"/>
        </w:rPr>
      </w:pPr>
      <w:r w:rsidRPr="00EE20DB">
        <w:rPr>
          <w:sz w:val="24"/>
          <w:szCs w:val="24"/>
          <w:lang w:val="lt-LT"/>
        </w:rPr>
        <w:t xml:space="preserve">- JRT patvirtino </w:t>
      </w:r>
      <w:r w:rsidRPr="00EE20DB">
        <w:rPr>
          <w:color w:val="000000"/>
          <w:sz w:val="24"/>
          <w:szCs w:val="24"/>
          <w:shd w:val="clear" w:color="auto" w:fill="FFFFFF"/>
          <w:lang w:val="lt-LT"/>
        </w:rPr>
        <w:t xml:space="preserve">Rokiškio rajono savivaldybės jaunimo vasaros užimtumo ir integracijos į darbo rinką finansavimo tvarkos aprašą </w:t>
      </w:r>
      <w:r w:rsidRPr="00EE20DB">
        <w:rPr>
          <w:sz w:val="24"/>
          <w:szCs w:val="24"/>
          <w:lang w:val="lt-LT"/>
        </w:rPr>
        <w:t xml:space="preserve">(JRT protokolas </w:t>
      </w:r>
      <w:r w:rsidR="00825688">
        <w:rPr>
          <w:sz w:val="24"/>
          <w:szCs w:val="24"/>
          <w:lang w:val="lt-LT"/>
        </w:rPr>
        <w:t>Nr.</w:t>
      </w:r>
      <w:r w:rsidR="00825688">
        <w:rPr>
          <w:sz w:val="24"/>
          <w:szCs w:val="24"/>
          <w:lang w:val="lt-LT"/>
        </w:rPr>
        <w:t xml:space="preserve"> </w:t>
      </w:r>
      <w:r w:rsidRPr="00EE20DB">
        <w:rPr>
          <w:sz w:val="24"/>
          <w:szCs w:val="24"/>
          <w:lang w:val="lt-LT"/>
        </w:rPr>
        <w:t>3). Vadovaujantis šiuo aprašu Roki</w:t>
      </w:r>
      <w:r w:rsidR="00A076D6" w:rsidRPr="00EE20DB">
        <w:rPr>
          <w:sz w:val="24"/>
          <w:szCs w:val="24"/>
          <w:lang w:val="lt-LT"/>
        </w:rPr>
        <w:t xml:space="preserve">škio rajone, vasarą, </w:t>
      </w:r>
      <w:r w:rsidRPr="00EE20DB">
        <w:rPr>
          <w:sz w:val="24"/>
          <w:szCs w:val="24"/>
          <w:lang w:val="lt-LT"/>
        </w:rPr>
        <w:t>ne ugdymo proceso metu</w:t>
      </w:r>
      <w:r w:rsidR="00A076D6" w:rsidRPr="00EE20DB">
        <w:rPr>
          <w:sz w:val="24"/>
          <w:szCs w:val="24"/>
          <w:lang w:val="lt-LT"/>
        </w:rPr>
        <w:t>, buvo įdarbinti 26 m</w:t>
      </w:r>
      <w:r w:rsidR="00850E31" w:rsidRPr="00EE20DB">
        <w:rPr>
          <w:sz w:val="24"/>
          <w:szCs w:val="24"/>
          <w:lang w:val="lt-LT"/>
        </w:rPr>
        <w:t>oksleiviai (14</w:t>
      </w:r>
      <w:r w:rsidR="00EE20DB" w:rsidRPr="00EE20DB">
        <w:rPr>
          <w:sz w:val="24"/>
          <w:szCs w:val="24"/>
          <w:lang w:val="lt-LT"/>
        </w:rPr>
        <w:t>–</w:t>
      </w:r>
      <w:r w:rsidR="00850E31" w:rsidRPr="00EE20DB">
        <w:rPr>
          <w:sz w:val="24"/>
          <w:szCs w:val="24"/>
          <w:lang w:val="lt-LT"/>
        </w:rPr>
        <w:t>19 metų amžiaus);</w:t>
      </w:r>
    </w:p>
    <w:p w14:paraId="3B37F09D" w14:textId="2BCA6C06" w:rsidR="00825688" w:rsidRDefault="00850E31" w:rsidP="00825688">
      <w:pPr>
        <w:tabs>
          <w:tab w:val="left" w:pos="851"/>
        </w:tabs>
        <w:ind w:firstLine="851"/>
        <w:jc w:val="both"/>
        <w:rPr>
          <w:sz w:val="24"/>
          <w:szCs w:val="24"/>
          <w:lang w:val="lt-LT"/>
        </w:rPr>
      </w:pPr>
      <w:r w:rsidRPr="00EE20DB">
        <w:rPr>
          <w:sz w:val="24"/>
          <w:szCs w:val="24"/>
          <w:lang w:val="lt-LT"/>
        </w:rPr>
        <w:t>- Rokiškio bendrojo ugdymo įstaigų vadovams ir Rokiškio rajono savivaldybės švietimo tarybai išsiųsta rezoliucija dėl jaunimo politikos temos įtraukimo į pilietiškumo pamokas</w:t>
      </w:r>
      <w:r w:rsidR="0053541F" w:rsidRPr="00EE20DB">
        <w:rPr>
          <w:sz w:val="24"/>
          <w:szCs w:val="24"/>
          <w:lang w:val="lt-LT"/>
        </w:rPr>
        <w:t xml:space="preserve"> (JRT protokolas </w:t>
      </w:r>
      <w:r w:rsidR="008424EA">
        <w:rPr>
          <w:sz w:val="24"/>
          <w:szCs w:val="24"/>
          <w:lang w:val="lt-LT"/>
        </w:rPr>
        <w:t xml:space="preserve">Nr. </w:t>
      </w:r>
      <w:r w:rsidR="0053541F" w:rsidRPr="00EE20DB">
        <w:rPr>
          <w:sz w:val="24"/>
          <w:szCs w:val="24"/>
          <w:lang w:val="lt-LT"/>
        </w:rPr>
        <w:t>3)</w:t>
      </w:r>
      <w:r w:rsidRPr="00EE20DB">
        <w:rPr>
          <w:sz w:val="24"/>
          <w:szCs w:val="24"/>
          <w:lang w:val="lt-LT"/>
        </w:rPr>
        <w:t>;</w:t>
      </w:r>
    </w:p>
    <w:p w14:paraId="72E24B45" w14:textId="1E0E85BF" w:rsidR="001A47A3" w:rsidRPr="00825688" w:rsidRDefault="00825688" w:rsidP="00825688">
      <w:pPr>
        <w:tabs>
          <w:tab w:val="left" w:pos="851"/>
        </w:tabs>
        <w:ind w:firstLine="851"/>
        <w:jc w:val="both"/>
        <w:rPr>
          <w:sz w:val="24"/>
          <w:szCs w:val="24"/>
          <w:lang w:val="lt-LT"/>
        </w:rPr>
      </w:pPr>
      <w:r>
        <w:rPr>
          <w:sz w:val="24"/>
          <w:szCs w:val="24"/>
          <w:lang w:val="lt-LT"/>
        </w:rPr>
        <w:t xml:space="preserve">- </w:t>
      </w:r>
      <w:r w:rsidR="00F24ADE" w:rsidRPr="00EE20DB">
        <w:rPr>
          <w:sz w:val="24"/>
          <w:szCs w:val="24"/>
          <w:lang w:val="lt-LT"/>
        </w:rPr>
        <w:t>JRT patvirtino naujos redakcijos jaunimo iniciatyvų finansavimo tvarkos aprašą</w:t>
      </w:r>
      <w:r w:rsidR="002A191B" w:rsidRPr="00EE20DB">
        <w:rPr>
          <w:sz w:val="24"/>
          <w:szCs w:val="24"/>
          <w:lang w:val="lt-LT"/>
        </w:rPr>
        <w:t xml:space="preserve"> </w:t>
      </w:r>
      <w:r w:rsidR="008D2252" w:rsidRPr="00EE20DB">
        <w:rPr>
          <w:sz w:val="24"/>
          <w:szCs w:val="24"/>
          <w:lang w:val="lt-LT"/>
        </w:rPr>
        <w:t>(JR</w:t>
      </w:r>
      <w:r w:rsidR="002A191B" w:rsidRPr="00EE20DB">
        <w:rPr>
          <w:sz w:val="24"/>
          <w:szCs w:val="24"/>
          <w:lang w:val="lt-LT"/>
        </w:rPr>
        <w:t xml:space="preserve">T protokolas </w:t>
      </w:r>
      <w:r>
        <w:rPr>
          <w:sz w:val="24"/>
          <w:szCs w:val="24"/>
          <w:lang w:val="lt-LT"/>
        </w:rPr>
        <w:t>Nr.</w:t>
      </w:r>
      <w:r>
        <w:rPr>
          <w:sz w:val="24"/>
          <w:szCs w:val="24"/>
          <w:lang w:val="lt-LT"/>
        </w:rPr>
        <w:t xml:space="preserve"> </w:t>
      </w:r>
      <w:r w:rsidR="00F24ADE" w:rsidRPr="00EE20DB">
        <w:rPr>
          <w:sz w:val="24"/>
          <w:szCs w:val="24"/>
          <w:lang w:val="lt-LT"/>
        </w:rPr>
        <w:t xml:space="preserve">4). Vadovaujantis šiuo aprašu buvo finansuoti 6 projektai, projektuose dalyvavo </w:t>
      </w:r>
      <w:r w:rsidR="002918EC" w:rsidRPr="00EE20DB">
        <w:rPr>
          <w:sz w:val="24"/>
          <w:szCs w:val="24"/>
        </w:rPr>
        <w:t xml:space="preserve">308 </w:t>
      </w:r>
      <w:r w:rsidR="002918EC" w:rsidRPr="00EE20DB">
        <w:rPr>
          <w:sz w:val="24"/>
          <w:szCs w:val="24"/>
          <w:lang w:val="lt-LT"/>
        </w:rPr>
        <w:t>jaunuoliai</w:t>
      </w:r>
      <w:r w:rsidR="00F24ADE" w:rsidRPr="00EE20DB">
        <w:rPr>
          <w:sz w:val="24"/>
          <w:szCs w:val="24"/>
          <w:lang w:val="lt-LT"/>
        </w:rPr>
        <w:t xml:space="preserve"> (14</w:t>
      </w:r>
      <w:r w:rsidR="008424EA" w:rsidRPr="00EE20DB">
        <w:rPr>
          <w:sz w:val="24"/>
          <w:szCs w:val="24"/>
          <w:lang w:val="lt-LT"/>
        </w:rPr>
        <w:t>–</w:t>
      </w:r>
      <w:r w:rsidR="00F24ADE" w:rsidRPr="00EE20DB">
        <w:rPr>
          <w:sz w:val="24"/>
          <w:szCs w:val="24"/>
          <w:lang w:val="lt-LT"/>
        </w:rPr>
        <w:t>29 metų amžiaus)</w:t>
      </w:r>
      <w:r w:rsidR="001A47A3" w:rsidRPr="00EE20DB">
        <w:rPr>
          <w:sz w:val="24"/>
          <w:szCs w:val="24"/>
          <w:lang w:val="lt-LT"/>
        </w:rPr>
        <w:t>;</w:t>
      </w:r>
    </w:p>
    <w:p w14:paraId="72E24B46" w14:textId="6B5B1DF5" w:rsidR="00375738" w:rsidRPr="00EE20DB" w:rsidRDefault="00157CF1" w:rsidP="00375738">
      <w:pPr>
        <w:tabs>
          <w:tab w:val="left" w:pos="851"/>
        </w:tabs>
        <w:ind w:firstLine="851"/>
        <w:jc w:val="both"/>
        <w:rPr>
          <w:sz w:val="24"/>
          <w:szCs w:val="24"/>
          <w:lang w:val="lt-LT"/>
        </w:rPr>
      </w:pPr>
      <w:r w:rsidRPr="00EE20DB">
        <w:rPr>
          <w:sz w:val="24"/>
          <w:szCs w:val="24"/>
          <w:lang w:val="lt-LT"/>
        </w:rPr>
        <w:t xml:space="preserve">- </w:t>
      </w:r>
      <w:r w:rsidR="00A076D6" w:rsidRPr="00EE20DB">
        <w:rPr>
          <w:sz w:val="24"/>
          <w:szCs w:val="24"/>
          <w:lang w:val="lt-LT"/>
        </w:rPr>
        <w:t xml:space="preserve"> paskirstytos</w:t>
      </w:r>
      <w:r w:rsidR="009C0756" w:rsidRPr="00EE20DB">
        <w:rPr>
          <w:sz w:val="24"/>
          <w:szCs w:val="24"/>
          <w:lang w:val="lt-LT"/>
        </w:rPr>
        <w:t xml:space="preserve"> lėšos</w:t>
      </w:r>
      <w:r w:rsidR="00A076D6" w:rsidRPr="00EE20DB">
        <w:rPr>
          <w:sz w:val="24"/>
          <w:szCs w:val="24"/>
          <w:lang w:val="lt-LT"/>
        </w:rPr>
        <w:t xml:space="preserve"> j</w:t>
      </w:r>
      <w:r w:rsidR="009C0756" w:rsidRPr="00EE20DB">
        <w:rPr>
          <w:sz w:val="24"/>
          <w:szCs w:val="24"/>
          <w:lang w:val="lt-LT"/>
        </w:rPr>
        <w:t xml:space="preserve">aunimo iniciatyvų projektams finansuoti </w:t>
      </w:r>
      <w:r w:rsidR="0053541F" w:rsidRPr="00EE20DB">
        <w:rPr>
          <w:sz w:val="24"/>
          <w:szCs w:val="24"/>
          <w:lang w:val="lt-LT"/>
        </w:rPr>
        <w:t xml:space="preserve">(JRT protokolas </w:t>
      </w:r>
      <w:r w:rsidR="00825688">
        <w:rPr>
          <w:sz w:val="24"/>
          <w:szCs w:val="24"/>
          <w:lang w:val="lt-LT"/>
        </w:rPr>
        <w:t>Nr.</w:t>
      </w:r>
      <w:r w:rsidR="00825688">
        <w:rPr>
          <w:sz w:val="24"/>
          <w:szCs w:val="24"/>
          <w:lang w:val="lt-LT"/>
        </w:rPr>
        <w:t xml:space="preserve"> </w:t>
      </w:r>
      <w:r w:rsidR="0053541F" w:rsidRPr="00EE20DB">
        <w:rPr>
          <w:sz w:val="24"/>
          <w:szCs w:val="24"/>
          <w:lang w:val="lt-LT"/>
        </w:rPr>
        <w:t>5);</w:t>
      </w:r>
    </w:p>
    <w:p w14:paraId="72E24B47" w14:textId="0DD1358E" w:rsidR="009D3B81" w:rsidRPr="00EE20DB" w:rsidRDefault="009D3B81" w:rsidP="00375738">
      <w:pPr>
        <w:tabs>
          <w:tab w:val="left" w:pos="851"/>
        </w:tabs>
        <w:ind w:firstLine="851"/>
        <w:jc w:val="both"/>
        <w:rPr>
          <w:sz w:val="24"/>
          <w:szCs w:val="24"/>
          <w:lang w:val="lt-LT"/>
        </w:rPr>
      </w:pPr>
      <w:r w:rsidRPr="00EE20DB">
        <w:rPr>
          <w:sz w:val="24"/>
          <w:szCs w:val="24"/>
          <w:lang w:val="lt-LT"/>
        </w:rPr>
        <w:t xml:space="preserve">-  </w:t>
      </w:r>
      <w:r w:rsidR="00114A98" w:rsidRPr="00EE20DB">
        <w:rPr>
          <w:sz w:val="24"/>
          <w:szCs w:val="24"/>
          <w:lang w:val="lt-LT"/>
        </w:rPr>
        <w:t>inicijuotas jaunimo nevyriausybinių organizacijų veiklos viešinimas, formuojant teigiamą visuomenės požiūrį į nevyriausybines organizacijas</w:t>
      </w:r>
      <w:r w:rsidR="00FF5BFB" w:rsidRPr="00EE20DB">
        <w:rPr>
          <w:sz w:val="24"/>
          <w:szCs w:val="24"/>
          <w:lang w:val="lt-LT"/>
        </w:rPr>
        <w:t xml:space="preserve"> </w:t>
      </w:r>
      <w:r w:rsidR="00D7362F" w:rsidRPr="00EE20DB">
        <w:rPr>
          <w:sz w:val="24"/>
          <w:szCs w:val="24"/>
          <w:lang w:val="lt-LT"/>
        </w:rPr>
        <w:t xml:space="preserve">(JRT protokolas </w:t>
      </w:r>
      <w:r w:rsidR="00825688">
        <w:rPr>
          <w:sz w:val="24"/>
          <w:szCs w:val="24"/>
          <w:lang w:val="lt-LT"/>
        </w:rPr>
        <w:t>Nr.</w:t>
      </w:r>
      <w:r w:rsidR="00825688">
        <w:rPr>
          <w:sz w:val="24"/>
          <w:szCs w:val="24"/>
          <w:lang w:val="lt-LT"/>
        </w:rPr>
        <w:t xml:space="preserve"> </w:t>
      </w:r>
      <w:r w:rsidR="00114A98" w:rsidRPr="00EE20DB">
        <w:rPr>
          <w:sz w:val="24"/>
          <w:szCs w:val="24"/>
          <w:lang w:val="lt-LT"/>
        </w:rPr>
        <w:t>5</w:t>
      </w:r>
      <w:r w:rsidR="00D7362F" w:rsidRPr="00EE20DB">
        <w:rPr>
          <w:sz w:val="24"/>
          <w:szCs w:val="24"/>
          <w:lang w:val="lt-LT"/>
        </w:rPr>
        <w:t>);</w:t>
      </w:r>
    </w:p>
    <w:p w14:paraId="72E24B48" w14:textId="67B023D2" w:rsidR="00D7362F" w:rsidRPr="00EE20DB" w:rsidRDefault="00D7362F" w:rsidP="00375738">
      <w:pPr>
        <w:tabs>
          <w:tab w:val="left" w:pos="851"/>
        </w:tabs>
        <w:ind w:firstLine="851"/>
        <w:jc w:val="both"/>
        <w:rPr>
          <w:sz w:val="24"/>
          <w:szCs w:val="24"/>
          <w:lang w:val="lt-LT"/>
        </w:rPr>
      </w:pPr>
      <w:r w:rsidRPr="00EE20DB">
        <w:rPr>
          <w:sz w:val="24"/>
          <w:szCs w:val="24"/>
          <w:lang w:val="lt-LT"/>
        </w:rPr>
        <w:t xml:space="preserve">- </w:t>
      </w:r>
      <w:r w:rsidR="005F2697" w:rsidRPr="00EE20DB">
        <w:rPr>
          <w:sz w:val="24"/>
          <w:szCs w:val="24"/>
          <w:lang w:val="lt-LT"/>
        </w:rPr>
        <w:t xml:space="preserve"> </w:t>
      </w:r>
      <w:r w:rsidR="00114A98" w:rsidRPr="00EE20DB">
        <w:rPr>
          <w:sz w:val="24"/>
          <w:szCs w:val="24"/>
          <w:lang w:val="lt-LT"/>
        </w:rPr>
        <w:t xml:space="preserve">svarstytos Rokiškio kultūros centro paraiškos skirtos Rokiškio miesto renginiams  (JRT protokolas </w:t>
      </w:r>
      <w:r w:rsidR="00825688">
        <w:rPr>
          <w:sz w:val="24"/>
          <w:szCs w:val="24"/>
          <w:lang w:val="lt-LT"/>
        </w:rPr>
        <w:t>Nr.</w:t>
      </w:r>
      <w:r w:rsidR="00825688">
        <w:rPr>
          <w:sz w:val="24"/>
          <w:szCs w:val="24"/>
          <w:lang w:val="lt-LT"/>
        </w:rPr>
        <w:t xml:space="preserve"> </w:t>
      </w:r>
      <w:r w:rsidR="00114A98" w:rsidRPr="00EE20DB">
        <w:rPr>
          <w:sz w:val="24"/>
          <w:szCs w:val="24"/>
          <w:lang w:val="lt-LT"/>
        </w:rPr>
        <w:t xml:space="preserve">7); </w:t>
      </w:r>
    </w:p>
    <w:p w14:paraId="72E24B49" w14:textId="6259E5F9" w:rsidR="009D3B81" w:rsidRPr="00EE20DB" w:rsidRDefault="009D3B81" w:rsidP="00375738">
      <w:pPr>
        <w:tabs>
          <w:tab w:val="left" w:pos="851"/>
        </w:tabs>
        <w:ind w:firstLine="851"/>
        <w:jc w:val="both"/>
        <w:rPr>
          <w:sz w:val="24"/>
          <w:szCs w:val="24"/>
          <w:lang w:val="lt-LT"/>
        </w:rPr>
      </w:pPr>
      <w:r w:rsidRPr="00EE20DB">
        <w:rPr>
          <w:sz w:val="24"/>
          <w:szCs w:val="24"/>
          <w:lang w:val="lt-LT"/>
        </w:rPr>
        <w:t xml:space="preserve">- </w:t>
      </w:r>
      <w:r w:rsidR="00E761A2" w:rsidRPr="00EE20DB">
        <w:rPr>
          <w:sz w:val="24"/>
          <w:szCs w:val="24"/>
          <w:lang w:val="lt-LT"/>
        </w:rPr>
        <w:t>Jaunimo reikalų departamentui prie Socialinės apsaugos ir darbo ministerijos pat</w:t>
      </w:r>
      <w:r w:rsidR="00107AD5" w:rsidRPr="00EE20DB">
        <w:rPr>
          <w:sz w:val="24"/>
          <w:szCs w:val="24"/>
          <w:lang w:val="lt-LT"/>
        </w:rPr>
        <w:t xml:space="preserve">eikti siūlymai dėl </w:t>
      </w:r>
      <w:proofErr w:type="spellStart"/>
      <w:r w:rsidR="00107AD5" w:rsidRPr="00EE20DB">
        <w:rPr>
          <w:sz w:val="24"/>
          <w:szCs w:val="24"/>
          <w:lang w:val="lt-LT"/>
        </w:rPr>
        <w:t>verslumo</w:t>
      </w:r>
      <w:proofErr w:type="spellEnd"/>
      <w:r w:rsidR="00107AD5" w:rsidRPr="00EE20DB">
        <w:rPr>
          <w:sz w:val="24"/>
          <w:szCs w:val="24"/>
          <w:lang w:val="lt-LT"/>
        </w:rPr>
        <w:t xml:space="preserve"> ska</w:t>
      </w:r>
      <w:r w:rsidR="00E761A2" w:rsidRPr="00EE20DB">
        <w:rPr>
          <w:sz w:val="24"/>
          <w:szCs w:val="24"/>
          <w:lang w:val="lt-LT"/>
        </w:rPr>
        <w:t>tinimo rajono ir nacionaliniu lygmen</w:t>
      </w:r>
      <w:r w:rsidR="0053541F" w:rsidRPr="00EE20DB">
        <w:rPr>
          <w:sz w:val="24"/>
          <w:szCs w:val="24"/>
          <w:lang w:val="lt-LT"/>
        </w:rPr>
        <w:t xml:space="preserve">iu </w:t>
      </w:r>
      <w:r w:rsidR="00A52ADB" w:rsidRPr="00EE20DB">
        <w:rPr>
          <w:sz w:val="24"/>
          <w:szCs w:val="24"/>
          <w:lang w:val="lt-LT"/>
        </w:rPr>
        <w:t xml:space="preserve">(JRT protokolas </w:t>
      </w:r>
      <w:r w:rsidR="00825688">
        <w:rPr>
          <w:sz w:val="24"/>
          <w:szCs w:val="24"/>
          <w:lang w:val="lt-LT"/>
        </w:rPr>
        <w:t>Nr.</w:t>
      </w:r>
      <w:r w:rsidR="00825688">
        <w:rPr>
          <w:sz w:val="24"/>
          <w:szCs w:val="24"/>
          <w:lang w:val="lt-LT"/>
        </w:rPr>
        <w:t xml:space="preserve"> </w:t>
      </w:r>
      <w:r w:rsidR="00E761A2" w:rsidRPr="00EE20DB">
        <w:rPr>
          <w:sz w:val="24"/>
          <w:szCs w:val="24"/>
          <w:lang w:val="lt-LT"/>
        </w:rPr>
        <w:t>7</w:t>
      </w:r>
      <w:r w:rsidR="00D7362F" w:rsidRPr="00EE20DB">
        <w:rPr>
          <w:sz w:val="24"/>
          <w:szCs w:val="24"/>
          <w:lang w:val="lt-LT"/>
        </w:rPr>
        <w:t>);</w:t>
      </w:r>
    </w:p>
    <w:p w14:paraId="72E24B4A" w14:textId="6C4C5652" w:rsidR="004B6CED" w:rsidRPr="00EE20DB" w:rsidRDefault="004B6CED" w:rsidP="00375738">
      <w:pPr>
        <w:tabs>
          <w:tab w:val="left" w:pos="851"/>
        </w:tabs>
        <w:ind w:firstLine="851"/>
        <w:jc w:val="both"/>
        <w:rPr>
          <w:sz w:val="24"/>
          <w:szCs w:val="24"/>
          <w:lang w:val="lt-LT"/>
        </w:rPr>
      </w:pPr>
      <w:r w:rsidRPr="00EE20DB">
        <w:rPr>
          <w:sz w:val="24"/>
          <w:szCs w:val="24"/>
          <w:lang w:val="lt-LT"/>
        </w:rPr>
        <w:t xml:space="preserve">- </w:t>
      </w:r>
      <w:r w:rsidR="00663D37" w:rsidRPr="00EE20DB">
        <w:rPr>
          <w:sz w:val="24"/>
          <w:szCs w:val="24"/>
          <w:lang w:val="lt-LT"/>
        </w:rPr>
        <w:t>deleguotas jaunimo atstova</w:t>
      </w:r>
      <w:r w:rsidR="00E761A2" w:rsidRPr="00EE20DB">
        <w:rPr>
          <w:sz w:val="24"/>
          <w:szCs w:val="24"/>
          <w:lang w:val="lt-LT"/>
        </w:rPr>
        <w:t xml:space="preserve"> į Rokiškio rajono savivaldybės apdovanojimų komisiją</w:t>
      </w:r>
      <w:r w:rsidR="00AE6A85" w:rsidRPr="00EE20DB">
        <w:rPr>
          <w:sz w:val="24"/>
          <w:szCs w:val="24"/>
          <w:lang w:val="lt-LT"/>
        </w:rPr>
        <w:t xml:space="preserve"> (JRT protokolas </w:t>
      </w:r>
      <w:r w:rsidR="00825688">
        <w:rPr>
          <w:sz w:val="24"/>
          <w:szCs w:val="24"/>
          <w:lang w:val="lt-LT"/>
        </w:rPr>
        <w:t>Nr.</w:t>
      </w:r>
      <w:r w:rsidR="00825688">
        <w:rPr>
          <w:sz w:val="24"/>
          <w:szCs w:val="24"/>
          <w:lang w:val="lt-LT"/>
        </w:rPr>
        <w:t xml:space="preserve"> </w:t>
      </w:r>
      <w:r w:rsidR="00E761A2" w:rsidRPr="00EE20DB">
        <w:rPr>
          <w:sz w:val="24"/>
          <w:szCs w:val="24"/>
          <w:lang w:val="lt-LT"/>
        </w:rPr>
        <w:t>8</w:t>
      </w:r>
      <w:r w:rsidRPr="00EE20DB">
        <w:rPr>
          <w:sz w:val="24"/>
          <w:szCs w:val="24"/>
          <w:lang w:val="lt-LT"/>
        </w:rPr>
        <w:t>);</w:t>
      </w:r>
    </w:p>
    <w:p w14:paraId="72E24B4B" w14:textId="76D63DEF" w:rsidR="00454A8F" w:rsidRPr="00EE20DB" w:rsidRDefault="006A76BB" w:rsidP="006A76BB">
      <w:pPr>
        <w:tabs>
          <w:tab w:val="left" w:pos="851"/>
        </w:tabs>
        <w:jc w:val="both"/>
        <w:rPr>
          <w:sz w:val="24"/>
          <w:szCs w:val="24"/>
          <w:lang w:val="lt-LT"/>
        </w:rPr>
      </w:pPr>
      <w:r w:rsidRPr="00EE20DB">
        <w:rPr>
          <w:sz w:val="24"/>
          <w:szCs w:val="24"/>
          <w:lang w:val="lt-LT"/>
        </w:rPr>
        <w:tab/>
        <w:t xml:space="preserve">- </w:t>
      </w:r>
      <w:r w:rsidR="00E761A2" w:rsidRPr="00EE20DB">
        <w:rPr>
          <w:sz w:val="24"/>
          <w:szCs w:val="24"/>
          <w:lang w:val="lt-LT"/>
        </w:rPr>
        <w:t>deleguotas jaunimo atstovas į Rokiškio rajono savivaldybės laisvės kovų įamžinimo komisiją</w:t>
      </w:r>
      <w:r w:rsidR="00E761A2" w:rsidRPr="00EE20DB">
        <w:rPr>
          <w:color w:val="000000"/>
          <w:sz w:val="24"/>
          <w:szCs w:val="24"/>
          <w:lang w:val="lt-LT"/>
        </w:rPr>
        <w:t xml:space="preserve"> </w:t>
      </w:r>
      <w:r w:rsidR="00E761A2" w:rsidRPr="00EE20DB">
        <w:rPr>
          <w:sz w:val="24"/>
          <w:szCs w:val="24"/>
          <w:lang w:val="lt-LT"/>
        </w:rPr>
        <w:t xml:space="preserve">(JRT protokolas </w:t>
      </w:r>
      <w:r w:rsidR="00825688">
        <w:rPr>
          <w:sz w:val="24"/>
          <w:szCs w:val="24"/>
          <w:lang w:val="lt-LT"/>
        </w:rPr>
        <w:t>Nr.</w:t>
      </w:r>
      <w:r w:rsidR="00825688">
        <w:rPr>
          <w:sz w:val="24"/>
          <w:szCs w:val="24"/>
          <w:lang w:val="lt-LT"/>
        </w:rPr>
        <w:t xml:space="preserve"> </w:t>
      </w:r>
      <w:r w:rsidR="00E761A2" w:rsidRPr="00EE20DB">
        <w:rPr>
          <w:sz w:val="24"/>
          <w:szCs w:val="24"/>
          <w:lang w:val="lt-LT"/>
        </w:rPr>
        <w:t>8</w:t>
      </w:r>
      <w:r w:rsidR="002918EC" w:rsidRPr="00EE20DB">
        <w:rPr>
          <w:sz w:val="24"/>
          <w:szCs w:val="24"/>
          <w:lang w:val="lt-LT"/>
        </w:rPr>
        <w:t>).</w:t>
      </w:r>
    </w:p>
    <w:p w14:paraId="72E24B4D" w14:textId="16E77724" w:rsidR="00DA505E" w:rsidRPr="00EE20DB" w:rsidRDefault="00375738" w:rsidP="00825688">
      <w:pPr>
        <w:tabs>
          <w:tab w:val="left" w:pos="851"/>
        </w:tabs>
        <w:ind w:firstLine="720"/>
        <w:jc w:val="center"/>
        <w:rPr>
          <w:sz w:val="24"/>
          <w:szCs w:val="24"/>
          <w:lang w:val="lt-LT"/>
        </w:rPr>
      </w:pPr>
      <w:r w:rsidRPr="00EE20DB">
        <w:rPr>
          <w:sz w:val="24"/>
          <w:szCs w:val="24"/>
          <w:lang w:val="lt-LT"/>
        </w:rPr>
        <w:t>________________</w:t>
      </w:r>
    </w:p>
    <w:sectPr w:rsidR="00DA505E" w:rsidRPr="00EE20DB" w:rsidSect="00C91AC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BE"/>
    <w:rsid w:val="00077BBE"/>
    <w:rsid w:val="000B70F7"/>
    <w:rsid w:val="000F0636"/>
    <w:rsid w:val="00107AD5"/>
    <w:rsid w:val="00114A98"/>
    <w:rsid w:val="00157CF1"/>
    <w:rsid w:val="001A47A3"/>
    <w:rsid w:val="002918EC"/>
    <w:rsid w:val="002A191B"/>
    <w:rsid w:val="002F6983"/>
    <w:rsid w:val="00375738"/>
    <w:rsid w:val="00454A8F"/>
    <w:rsid w:val="004674CF"/>
    <w:rsid w:val="0047414B"/>
    <w:rsid w:val="004B6CED"/>
    <w:rsid w:val="004C421A"/>
    <w:rsid w:val="005306B4"/>
    <w:rsid w:val="0053541F"/>
    <w:rsid w:val="005C2A88"/>
    <w:rsid w:val="005F2697"/>
    <w:rsid w:val="00663D37"/>
    <w:rsid w:val="006A76BB"/>
    <w:rsid w:val="006D27D9"/>
    <w:rsid w:val="007D26C5"/>
    <w:rsid w:val="007E4228"/>
    <w:rsid w:val="00820BCD"/>
    <w:rsid w:val="00825688"/>
    <w:rsid w:val="008424EA"/>
    <w:rsid w:val="00850E31"/>
    <w:rsid w:val="008D2252"/>
    <w:rsid w:val="008E5A3B"/>
    <w:rsid w:val="009A1FB5"/>
    <w:rsid w:val="009C0756"/>
    <w:rsid w:val="009D3B81"/>
    <w:rsid w:val="00A076D6"/>
    <w:rsid w:val="00A52ADB"/>
    <w:rsid w:val="00A810EC"/>
    <w:rsid w:val="00AE6A85"/>
    <w:rsid w:val="00BA0669"/>
    <w:rsid w:val="00BC373F"/>
    <w:rsid w:val="00C047CA"/>
    <w:rsid w:val="00C812DC"/>
    <w:rsid w:val="00C91AC6"/>
    <w:rsid w:val="00D23902"/>
    <w:rsid w:val="00D7362F"/>
    <w:rsid w:val="00D879EC"/>
    <w:rsid w:val="00DA0CA3"/>
    <w:rsid w:val="00DA505E"/>
    <w:rsid w:val="00E60DBA"/>
    <w:rsid w:val="00E761A2"/>
    <w:rsid w:val="00EE20DB"/>
    <w:rsid w:val="00F03D0C"/>
    <w:rsid w:val="00F24ADE"/>
    <w:rsid w:val="00F80DEB"/>
    <w:rsid w:val="00F8203E"/>
    <w:rsid w:val="00FF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73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75738"/>
    <w:rPr>
      <w:color w:val="0000FF"/>
      <w:u w:val="single"/>
    </w:rPr>
  </w:style>
  <w:style w:type="paragraph" w:styleId="Antrats">
    <w:name w:val="header"/>
    <w:basedOn w:val="prastasis"/>
    <w:link w:val="AntratsDiagrama"/>
    <w:uiPriority w:val="99"/>
    <w:semiHidden/>
    <w:unhideWhenUsed/>
    <w:rsid w:val="00375738"/>
    <w:pPr>
      <w:tabs>
        <w:tab w:val="center" w:pos="4153"/>
        <w:tab w:val="right" w:pos="8306"/>
      </w:tabs>
    </w:pPr>
  </w:style>
  <w:style w:type="character" w:customStyle="1" w:styleId="AntratsDiagrama">
    <w:name w:val="Antraštės Diagrama"/>
    <w:basedOn w:val="Numatytasispastraiposriftas"/>
    <w:link w:val="Antrats"/>
    <w:uiPriority w:val="99"/>
    <w:semiHidden/>
    <w:rsid w:val="00375738"/>
    <w:rPr>
      <w:rFonts w:ascii="Times New Roman" w:eastAsia="Times New Roman" w:hAnsi="Times New Roman" w:cs="Times New Roman"/>
      <w:sz w:val="20"/>
      <w:szCs w:val="20"/>
      <w:lang w:val="en-AU" w:eastAsia="lt-LT"/>
    </w:rPr>
  </w:style>
  <w:style w:type="paragraph" w:styleId="Pavadinimas">
    <w:name w:val="Title"/>
    <w:basedOn w:val="prastasis"/>
    <w:link w:val="PavadinimasDiagrama"/>
    <w:qFormat/>
    <w:rsid w:val="00375738"/>
    <w:pPr>
      <w:jc w:val="center"/>
    </w:pPr>
    <w:rPr>
      <w:b/>
      <w:sz w:val="24"/>
      <w:lang w:val="lt-LT"/>
    </w:rPr>
  </w:style>
  <w:style w:type="character" w:customStyle="1" w:styleId="PavadinimasDiagrama">
    <w:name w:val="Pavadinimas Diagrama"/>
    <w:basedOn w:val="Numatytasispastraiposriftas"/>
    <w:link w:val="Pavadinimas"/>
    <w:rsid w:val="00375738"/>
    <w:rPr>
      <w:rFonts w:ascii="Times New Roman" w:eastAsia="Times New Roman" w:hAnsi="Times New Roman" w:cs="Times New Roman"/>
      <w:b/>
      <w:sz w:val="24"/>
      <w:szCs w:val="20"/>
      <w:lang w:val="lt-LT" w:eastAsia="lt-LT"/>
    </w:rPr>
  </w:style>
  <w:style w:type="paragraph" w:styleId="Antrinispavadinimas">
    <w:name w:val="Subtitle"/>
    <w:basedOn w:val="prastasis"/>
    <w:link w:val="AntrinispavadinimasDiagrama"/>
    <w:qFormat/>
    <w:rsid w:val="00375738"/>
    <w:pPr>
      <w:jc w:val="center"/>
    </w:pPr>
    <w:rPr>
      <w:b/>
      <w:sz w:val="24"/>
      <w:lang w:val="lt-LT"/>
    </w:rPr>
  </w:style>
  <w:style w:type="character" w:customStyle="1" w:styleId="AntrinispavadinimasDiagrama">
    <w:name w:val="Antrinis pavadinimas Diagrama"/>
    <w:basedOn w:val="Numatytasispastraiposriftas"/>
    <w:link w:val="Antrinispavadinimas"/>
    <w:rsid w:val="00375738"/>
    <w:rPr>
      <w:rFonts w:ascii="Times New Roman" w:eastAsia="Times New Roman" w:hAnsi="Times New Roman" w:cs="Times New Roman"/>
      <w:b/>
      <w:sz w:val="24"/>
      <w:szCs w:val="20"/>
      <w:lang w:val="lt-LT" w:eastAsia="lt-LT"/>
    </w:rPr>
  </w:style>
  <w:style w:type="paragraph" w:styleId="Betarp">
    <w:name w:val="No Spacing"/>
    <w:uiPriority w:val="1"/>
    <w:qFormat/>
    <w:rsid w:val="00375738"/>
    <w:pPr>
      <w:spacing w:after="0" w:line="240" w:lineRule="auto"/>
    </w:pPr>
    <w:rPr>
      <w:rFonts w:ascii="Times New Roman" w:eastAsia="Times New Roman" w:hAnsi="Times New Roman" w:cs="Times New Roman"/>
      <w:sz w:val="20"/>
      <w:szCs w:val="20"/>
      <w:lang w:val="en-AU" w:eastAsia="lt-LT"/>
    </w:rPr>
  </w:style>
  <w:style w:type="character" w:styleId="Grietas">
    <w:name w:val="Strong"/>
    <w:basedOn w:val="Numatytasispastraiposriftas"/>
    <w:uiPriority w:val="22"/>
    <w:qFormat/>
    <w:rsid w:val="0037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73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75738"/>
    <w:rPr>
      <w:color w:val="0000FF"/>
      <w:u w:val="single"/>
    </w:rPr>
  </w:style>
  <w:style w:type="paragraph" w:styleId="Antrats">
    <w:name w:val="header"/>
    <w:basedOn w:val="prastasis"/>
    <w:link w:val="AntratsDiagrama"/>
    <w:uiPriority w:val="99"/>
    <w:semiHidden/>
    <w:unhideWhenUsed/>
    <w:rsid w:val="00375738"/>
    <w:pPr>
      <w:tabs>
        <w:tab w:val="center" w:pos="4153"/>
        <w:tab w:val="right" w:pos="8306"/>
      </w:tabs>
    </w:pPr>
  </w:style>
  <w:style w:type="character" w:customStyle="1" w:styleId="AntratsDiagrama">
    <w:name w:val="Antraštės Diagrama"/>
    <w:basedOn w:val="Numatytasispastraiposriftas"/>
    <w:link w:val="Antrats"/>
    <w:uiPriority w:val="99"/>
    <w:semiHidden/>
    <w:rsid w:val="00375738"/>
    <w:rPr>
      <w:rFonts w:ascii="Times New Roman" w:eastAsia="Times New Roman" w:hAnsi="Times New Roman" w:cs="Times New Roman"/>
      <w:sz w:val="20"/>
      <w:szCs w:val="20"/>
      <w:lang w:val="en-AU" w:eastAsia="lt-LT"/>
    </w:rPr>
  </w:style>
  <w:style w:type="paragraph" w:styleId="Pavadinimas">
    <w:name w:val="Title"/>
    <w:basedOn w:val="prastasis"/>
    <w:link w:val="PavadinimasDiagrama"/>
    <w:qFormat/>
    <w:rsid w:val="00375738"/>
    <w:pPr>
      <w:jc w:val="center"/>
    </w:pPr>
    <w:rPr>
      <w:b/>
      <w:sz w:val="24"/>
      <w:lang w:val="lt-LT"/>
    </w:rPr>
  </w:style>
  <w:style w:type="character" w:customStyle="1" w:styleId="PavadinimasDiagrama">
    <w:name w:val="Pavadinimas Diagrama"/>
    <w:basedOn w:val="Numatytasispastraiposriftas"/>
    <w:link w:val="Pavadinimas"/>
    <w:rsid w:val="00375738"/>
    <w:rPr>
      <w:rFonts w:ascii="Times New Roman" w:eastAsia="Times New Roman" w:hAnsi="Times New Roman" w:cs="Times New Roman"/>
      <w:b/>
      <w:sz w:val="24"/>
      <w:szCs w:val="20"/>
      <w:lang w:val="lt-LT" w:eastAsia="lt-LT"/>
    </w:rPr>
  </w:style>
  <w:style w:type="paragraph" w:styleId="Antrinispavadinimas">
    <w:name w:val="Subtitle"/>
    <w:basedOn w:val="prastasis"/>
    <w:link w:val="AntrinispavadinimasDiagrama"/>
    <w:qFormat/>
    <w:rsid w:val="00375738"/>
    <w:pPr>
      <w:jc w:val="center"/>
    </w:pPr>
    <w:rPr>
      <w:b/>
      <w:sz w:val="24"/>
      <w:lang w:val="lt-LT"/>
    </w:rPr>
  </w:style>
  <w:style w:type="character" w:customStyle="1" w:styleId="AntrinispavadinimasDiagrama">
    <w:name w:val="Antrinis pavadinimas Diagrama"/>
    <w:basedOn w:val="Numatytasispastraiposriftas"/>
    <w:link w:val="Antrinispavadinimas"/>
    <w:rsid w:val="00375738"/>
    <w:rPr>
      <w:rFonts w:ascii="Times New Roman" w:eastAsia="Times New Roman" w:hAnsi="Times New Roman" w:cs="Times New Roman"/>
      <w:b/>
      <w:sz w:val="24"/>
      <w:szCs w:val="20"/>
      <w:lang w:val="lt-LT" w:eastAsia="lt-LT"/>
    </w:rPr>
  </w:style>
  <w:style w:type="paragraph" w:styleId="Betarp">
    <w:name w:val="No Spacing"/>
    <w:uiPriority w:val="1"/>
    <w:qFormat/>
    <w:rsid w:val="00375738"/>
    <w:pPr>
      <w:spacing w:after="0" w:line="240" w:lineRule="auto"/>
    </w:pPr>
    <w:rPr>
      <w:rFonts w:ascii="Times New Roman" w:eastAsia="Times New Roman" w:hAnsi="Times New Roman" w:cs="Times New Roman"/>
      <w:sz w:val="20"/>
      <w:szCs w:val="20"/>
      <w:lang w:val="en-AU" w:eastAsia="lt-LT"/>
    </w:rPr>
  </w:style>
  <w:style w:type="character" w:styleId="Grietas">
    <w:name w:val="Strong"/>
    <w:basedOn w:val="Numatytasispastraiposriftas"/>
    <w:uiPriority w:val="22"/>
    <w:qFormat/>
    <w:rsid w:val="0037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0417">
      <w:bodyDiv w:val="1"/>
      <w:marLeft w:val="0"/>
      <w:marRight w:val="0"/>
      <w:marTop w:val="0"/>
      <w:marBottom w:val="0"/>
      <w:divBdr>
        <w:top w:val="none" w:sz="0" w:space="0" w:color="auto"/>
        <w:left w:val="none" w:sz="0" w:space="0" w:color="auto"/>
        <w:bottom w:val="none" w:sz="0" w:space="0" w:color="auto"/>
        <w:right w:val="none" w:sz="0" w:space="0" w:color="auto"/>
      </w:divBdr>
    </w:div>
    <w:div w:id="11368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kiskis.lt/gyventojui/jaunimui/jaunimo-reikalu-tary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2208</Words>
  <Characters>1260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Asta Zakareviciene</cp:lastModifiedBy>
  <cp:revision>14</cp:revision>
  <dcterms:created xsi:type="dcterms:W3CDTF">2022-01-27T21:35:00Z</dcterms:created>
  <dcterms:modified xsi:type="dcterms:W3CDTF">2022-02-08T09:06:00Z</dcterms:modified>
</cp:coreProperties>
</file>